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9EB" w:rsidRPr="002721DB" w:rsidRDefault="002B09EB" w:rsidP="002B09EB">
      <w:pPr>
        <w:jc w:val="center"/>
        <w:rPr>
          <w:b/>
          <w:color w:val="002060"/>
          <w:sz w:val="32"/>
          <w:szCs w:val="28"/>
        </w:rPr>
      </w:pPr>
      <w:r w:rsidRPr="002721DB">
        <w:rPr>
          <w:b/>
          <w:color w:val="002060"/>
          <w:sz w:val="32"/>
          <w:szCs w:val="28"/>
        </w:rPr>
        <w:t xml:space="preserve">Техническое задание № 1 </w:t>
      </w:r>
    </w:p>
    <w:p w:rsidR="00397D88" w:rsidRPr="002721DB" w:rsidRDefault="002B09EB" w:rsidP="002B09EB">
      <w:pPr>
        <w:jc w:val="center"/>
        <w:rPr>
          <w:b/>
          <w:color w:val="002060"/>
          <w:sz w:val="32"/>
          <w:szCs w:val="28"/>
        </w:rPr>
      </w:pPr>
      <w:r w:rsidRPr="002721DB">
        <w:rPr>
          <w:b/>
          <w:color w:val="002060"/>
          <w:sz w:val="32"/>
          <w:szCs w:val="28"/>
        </w:rPr>
        <w:t>для сетевой группы учителей химии проекта «Образовательный лифт: ШНОР»</w:t>
      </w:r>
    </w:p>
    <w:p w:rsidR="00397D88" w:rsidRPr="002B09EB" w:rsidRDefault="00397D88">
      <w:pPr>
        <w:rPr>
          <w:sz w:val="28"/>
          <w:szCs w:val="28"/>
        </w:rPr>
      </w:pPr>
    </w:p>
    <w:p w:rsidR="00CF0FC4" w:rsidRDefault="00CF0FC4" w:rsidP="00CF0FC4">
      <w:pPr>
        <w:rPr>
          <w:sz w:val="32"/>
          <w:szCs w:val="32"/>
        </w:rPr>
      </w:pPr>
    </w:p>
    <w:p w:rsidR="002B09EB" w:rsidRPr="002B09EB" w:rsidRDefault="002B09EB">
      <w:pPr>
        <w:rPr>
          <w:sz w:val="28"/>
          <w:szCs w:val="28"/>
        </w:rPr>
      </w:pPr>
      <w:r w:rsidRPr="002B09EB">
        <w:rPr>
          <w:sz w:val="28"/>
          <w:szCs w:val="28"/>
        </w:rPr>
        <w:t xml:space="preserve">Выполненное </w:t>
      </w:r>
      <w:r>
        <w:rPr>
          <w:sz w:val="28"/>
          <w:szCs w:val="28"/>
        </w:rPr>
        <w:t xml:space="preserve">задание </w:t>
      </w:r>
      <w:r w:rsidR="002721DB">
        <w:rPr>
          <w:sz w:val="28"/>
          <w:szCs w:val="28"/>
        </w:rPr>
        <w:t xml:space="preserve">в электронном виде </w:t>
      </w:r>
      <w:r>
        <w:rPr>
          <w:sz w:val="28"/>
          <w:szCs w:val="28"/>
        </w:rPr>
        <w:t>отправить руководителю группы М.</w:t>
      </w:r>
      <w:r w:rsidR="002721DB">
        <w:rPr>
          <w:sz w:val="28"/>
          <w:szCs w:val="28"/>
        </w:rPr>
        <w:t xml:space="preserve">Н. Клиновой на почту </w:t>
      </w:r>
      <w:hyperlink r:id="rId5" w:history="1">
        <w:r w:rsidRPr="00D23D63">
          <w:rPr>
            <w:rStyle w:val="a4"/>
            <w:sz w:val="28"/>
            <w:szCs w:val="28"/>
            <w:lang w:val="en-US"/>
          </w:rPr>
          <w:t>marklin</w:t>
        </w:r>
        <w:r w:rsidRPr="002B09EB">
          <w:rPr>
            <w:rStyle w:val="a4"/>
            <w:sz w:val="28"/>
            <w:szCs w:val="28"/>
          </w:rPr>
          <w:t>72@</w:t>
        </w:r>
        <w:r w:rsidRPr="00D23D63">
          <w:rPr>
            <w:rStyle w:val="a4"/>
            <w:sz w:val="28"/>
            <w:szCs w:val="28"/>
            <w:lang w:val="en-US"/>
          </w:rPr>
          <w:t>mail</w:t>
        </w:r>
        <w:r w:rsidRPr="002B09EB">
          <w:rPr>
            <w:rStyle w:val="a4"/>
            <w:sz w:val="28"/>
            <w:szCs w:val="28"/>
          </w:rPr>
          <w:t>.</w:t>
        </w:r>
        <w:r w:rsidRPr="00D23D63">
          <w:rPr>
            <w:rStyle w:val="a4"/>
            <w:sz w:val="28"/>
            <w:szCs w:val="28"/>
            <w:lang w:val="en-US"/>
          </w:rPr>
          <w:t>ru</w:t>
        </w:r>
      </w:hyperlink>
      <w:r w:rsidRPr="002B09EB">
        <w:rPr>
          <w:sz w:val="28"/>
          <w:szCs w:val="28"/>
        </w:rPr>
        <w:t xml:space="preserve"> </w:t>
      </w:r>
    </w:p>
    <w:p w:rsidR="002B09EB" w:rsidRDefault="002B09EB">
      <w:pPr>
        <w:rPr>
          <w:sz w:val="28"/>
          <w:szCs w:val="28"/>
        </w:rPr>
      </w:pPr>
    </w:p>
    <w:p w:rsidR="00053877" w:rsidRDefault="005C4291" w:rsidP="000538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должно сопровождаться </w:t>
      </w:r>
      <w:r w:rsidRPr="00053877">
        <w:rPr>
          <w:b/>
          <w:sz w:val="28"/>
          <w:szCs w:val="28"/>
        </w:rPr>
        <w:t>титульным листом</w:t>
      </w:r>
      <w:r>
        <w:rPr>
          <w:sz w:val="28"/>
          <w:szCs w:val="28"/>
        </w:rPr>
        <w:t>, на котором</w:t>
      </w:r>
      <w:r w:rsidR="00053877">
        <w:rPr>
          <w:sz w:val="28"/>
          <w:szCs w:val="28"/>
        </w:rPr>
        <w:t xml:space="preserve"> обязательно нужно указать:</w:t>
      </w:r>
    </w:p>
    <w:p w:rsidR="00053877" w:rsidRDefault="00053877" w:rsidP="00053877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053877">
        <w:rPr>
          <w:sz w:val="28"/>
          <w:szCs w:val="28"/>
        </w:rPr>
        <w:t>вид представляемой разработки (маршрутный лист / система разноуровневых заданий / цепочка мини-заданий для формирования умений конкретного дефицитного результата / программа для самостоятельного повторения и (или) самоконтроля с использованием возможностей сети Интернет)</w:t>
      </w:r>
      <w:r>
        <w:rPr>
          <w:sz w:val="28"/>
          <w:szCs w:val="28"/>
        </w:rPr>
        <w:t>;</w:t>
      </w:r>
    </w:p>
    <w:p w:rsidR="005C4291" w:rsidRPr="00053877" w:rsidRDefault="00053877" w:rsidP="00053877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данные автора разработки (ФИО, должность, ОО, муниципальное образование края)</w:t>
      </w:r>
      <w:r w:rsidRPr="00053877">
        <w:rPr>
          <w:sz w:val="28"/>
          <w:szCs w:val="28"/>
        </w:rPr>
        <w:t xml:space="preserve"> </w:t>
      </w:r>
    </w:p>
    <w:p w:rsidR="005C4291" w:rsidRDefault="005C4291" w:rsidP="00053877">
      <w:pPr>
        <w:jc w:val="both"/>
        <w:rPr>
          <w:sz w:val="28"/>
          <w:szCs w:val="28"/>
        </w:rPr>
      </w:pPr>
    </w:p>
    <w:p w:rsidR="002B09EB" w:rsidRDefault="00D15405" w:rsidP="00053877">
      <w:pPr>
        <w:jc w:val="both"/>
        <w:rPr>
          <w:sz w:val="28"/>
          <w:szCs w:val="28"/>
        </w:rPr>
      </w:pPr>
      <w:r w:rsidRPr="00BF6D94">
        <w:rPr>
          <w:b/>
          <w:sz w:val="28"/>
          <w:szCs w:val="28"/>
        </w:rPr>
        <w:t>Описание задания:</w:t>
      </w:r>
      <w:r>
        <w:rPr>
          <w:sz w:val="28"/>
          <w:szCs w:val="28"/>
        </w:rPr>
        <w:t xml:space="preserve"> п</w:t>
      </w:r>
      <w:r w:rsidR="002B09EB">
        <w:rPr>
          <w:sz w:val="28"/>
          <w:szCs w:val="28"/>
        </w:rPr>
        <w:t xml:space="preserve">ервое задание предлагается </w:t>
      </w:r>
      <w:r w:rsidR="002B09EB" w:rsidRPr="00D15405">
        <w:rPr>
          <w:sz w:val="28"/>
          <w:szCs w:val="28"/>
          <w:u w:val="single"/>
        </w:rPr>
        <w:t>на выбор</w:t>
      </w:r>
      <w:r>
        <w:rPr>
          <w:sz w:val="28"/>
          <w:szCs w:val="28"/>
        </w:rPr>
        <w:t xml:space="preserve"> педагогов (</w:t>
      </w:r>
      <w:r w:rsidRPr="00BF6D94">
        <w:rPr>
          <w:b/>
          <w:sz w:val="28"/>
          <w:szCs w:val="28"/>
        </w:rPr>
        <w:t>одно из четырех</w:t>
      </w:r>
      <w:r>
        <w:rPr>
          <w:sz w:val="28"/>
          <w:szCs w:val="28"/>
        </w:rPr>
        <w:t>)</w:t>
      </w:r>
    </w:p>
    <w:p w:rsidR="002B09EB" w:rsidRPr="002B09EB" w:rsidRDefault="002B09EB">
      <w:pPr>
        <w:rPr>
          <w:sz w:val="28"/>
          <w:szCs w:val="28"/>
        </w:rPr>
      </w:pP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3649"/>
        <w:gridCol w:w="3649"/>
        <w:gridCol w:w="3649"/>
        <w:gridCol w:w="3649"/>
      </w:tblGrid>
      <w:tr w:rsidR="00BF6D94" w:rsidRPr="00BF6D94" w:rsidTr="00BF6D94">
        <w:tc>
          <w:tcPr>
            <w:tcW w:w="3649" w:type="dxa"/>
          </w:tcPr>
          <w:p w:rsidR="00BF6D94" w:rsidRPr="00BF6D94" w:rsidRDefault="00BF6D94" w:rsidP="00BF6D94">
            <w:pPr>
              <w:jc w:val="center"/>
              <w:rPr>
                <w:b/>
                <w:sz w:val="28"/>
                <w:szCs w:val="28"/>
              </w:rPr>
            </w:pPr>
            <w:r w:rsidRPr="00BF6D94">
              <w:rPr>
                <w:b/>
                <w:sz w:val="28"/>
                <w:szCs w:val="28"/>
              </w:rPr>
              <w:t>Вариант 1</w:t>
            </w:r>
          </w:p>
        </w:tc>
        <w:tc>
          <w:tcPr>
            <w:tcW w:w="3649" w:type="dxa"/>
          </w:tcPr>
          <w:p w:rsidR="00BF6D94" w:rsidRPr="00BF6D94" w:rsidRDefault="00BF6D94" w:rsidP="00BF6D94">
            <w:pPr>
              <w:jc w:val="center"/>
              <w:rPr>
                <w:b/>
                <w:sz w:val="28"/>
                <w:szCs w:val="28"/>
              </w:rPr>
            </w:pPr>
            <w:r w:rsidRPr="00BF6D94">
              <w:rPr>
                <w:b/>
                <w:sz w:val="28"/>
                <w:szCs w:val="28"/>
              </w:rPr>
              <w:t>Вариант 2</w:t>
            </w:r>
          </w:p>
        </w:tc>
        <w:tc>
          <w:tcPr>
            <w:tcW w:w="3649" w:type="dxa"/>
          </w:tcPr>
          <w:p w:rsidR="00BF6D94" w:rsidRPr="00BF6D94" w:rsidRDefault="00BF6D94" w:rsidP="00BF6D94">
            <w:pPr>
              <w:jc w:val="center"/>
              <w:rPr>
                <w:b/>
                <w:sz w:val="28"/>
                <w:szCs w:val="28"/>
              </w:rPr>
            </w:pPr>
            <w:r w:rsidRPr="00BF6D94">
              <w:rPr>
                <w:b/>
                <w:sz w:val="28"/>
                <w:szCs w:val="28"/>
              </w:rPr>
              <w:t>Вариант 3</w:t>
            </w:r>
          </w:p>
        </w:tc>
        <w:tc>
          <w:tcPr>
            <w:tcW w:w="3649" w:type="dxa"/>
          </w:tcPr>
          <w:p w:rsidR="00BF6D94" w:rsidRPr="00BF6D94" w:rsidRDefault="00BF6D94" w:rsidP="00BF6D94">
            <w:pPr>
              <w:jc w:val="center"/>
              <w:rPr>
                <w:b/>
                <w:sz w:val="28"/>
                <w:szCs w:val="28"/>
              </w:rPr>
            </w:pPr>
            <w:r w:rsidRPr="00BF6D94">
              <w:rPr>
                <w:b/>
                <w:sz w:val="28"/>
                <w:szCs w:val="28"/>
              </w:rPr>
              <w:t>Вариант 4</w:t>
            </w:r>
          </w:p>
        </w:tc>
      </w:tr>
      <w:tr w:rsidR="00397D88" w:rsidRPr="002B09EB" w:rsidTr="00BF6D94">
        <w:tc>
          <w:tcPr>
            <w:tcW w:w="3649" w:type="dxa"/>
          </w:tcPr>
          <w:p w:rsidR="00BF6D94" w:rsidRDefault="00BF6D94" w:rsidP="00BF6D94">
            <w:pPr>
              <w:jc w:val="both"/>
              <w:rPr>
                <w:sz w:val="28"/>
                <w:szCs w:val="28"/>
              </w:rPr>
            </w:pPr>
            <w:r w:rsidRPr="00BF6D94">
              <w:rPr>
                <w:sz w:val="28"/>
                <w:szCs w:val="28"/>
              </w:rPr>
              <w:t xml:space="preserve">Проведение анкетирования и </w:t>
            </w:r>
            <w:r>
              <w:rPr>
                <w:sz w:val="28"/>
                <w:szCs w:val="28"/>
              </w:rPr>
              <w:t xml:space="preserve">учебной </w:t>
            </w:r>
            <w:r w:rsidRPr="00BF6D94">
              <w:rPr>
                <w:sz w:val="28"/>
                <w:szCs w:val="28"/>
              </w:rPr>
              <w:t>диагностики индивидуальных затруднений учеников при освоении предметного содержания/умений, проверяемых ВПР, ГИА</w:t>
            </w:r>
          </w:p>
          <w:p w:rsidR="00BF6D94" w:rsidRDefault="00BF6D94" w:rsidP="00BF6D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↓</w:t>
            </w:r>
          </w:p>
          <w:p w:rsidR="00397D88" w:rsidRPr="002B09EB" w:rsidRDefault="00BF6D94" w:rsidP="00BF6D94">
            <w:pPr>
              <w:jc w:val="both"/>
              <w:rPr>
                <w:sz w:val="28"/>
                <w:szCs w:val="28"/>
              </w:rPr>
            </w:pPr>
            <w:r w:rsidRPr="00BF6D94">
              <w:rPr>
                <w:sz w:val="28"/>
                <w:szCs w:val="28"/>
              </w:rPr>
              <w:t>разработка маршрутных листов</w:t>
            </w:r>
            <w:r>
              <w:rPr>
                <w:sz w:val="28"/>
                <w:szCs w:val="28"/>
              </w:rPr>
              <w:t xml:space="preserve"> (групповых или индивидуальных)</w:t>
            </w:r>
            <w:r w:rsidRPr="00BF6D94">
              <w:rPr>
                <w:sz w:val="28"/>
                <w:szCs w:val="28"/>
              </w:rPr>
              <w:t xml:space="preserve"> по устранению </w:t>
            </w:r>
            <w:r>
              <w:rPr>
                <w:sz w:val="28"/>
                <w:szCs w:val="28"/>
              </w:rPr>
              <w:t xml:space="preserve">выявленных </w:t>
            </w:r>
            <w:r w:rsidRPr="00BF6D94">
              <w:rPr>
                <w:sz w:val="28"/>
                <w:szCs w:val="28"/>
              </w:rPr>
              <w:t>затруднений</w:t>
            </w:r>
          </w:p>
        </w:tc>
        <w:tc>
          <w:tcPr>
            <w:tcW w:w="3649" w:type="dxa"/>
          </w:tcPr>
          <w:p w:rsidR="00B30024" w:rsidRDefault="00B30024" w:rsidP="00B300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Выделение по результатам диагностик конкретного блока КИМ ВПР/</w:t>
            </w:r>
            <w:r w:rsidRPr="00B30024">
              <w:rPr>
                <w:sz w:val="28"/>
                <w:szCs w:val="28"/>
              </w:rPr>
              <w:t>ОГЭ</w:t>
            </w:r>
            <w:r>
              <w:rPr>
                <w:sz w:val="28"/>
                <w:szCs w:val="28"/>
              </w:rPr>
              <w:t>/</w:t>
            </w:r>
            <w:r w:rsidRPr="00B30024">
              <w:rPr>
                <w:sz w:val="28"/>
                <w:szCs w:val="28"/>
              </w:rPr>
              <w:t>ЕГЭ, вызывающ</w:t>
            </w:r>
            <w:r>
              <w:rPr>
                <w:sz w:val="28"/>
                <w:szCs w:val="28"/>
              </w:rPr>
              <w:t xml:space="preserve">его </w:t>
            </w:r>
            <w:r w:rsidRPr="00B30024">
              <w:rPr>
                <w:sz w:val="28"/>
                <w:szCs w:val="28"/>
              </w:rPr>
              <w:t>наибольшие затруднения у обучающихся</w:t>
            </w:r>
          </w:p>
          <w:p w:rsidR="00B30024" w:rsidRDefault="00B30024" w:rsidP="00B300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↓</w:t>
            </w:r>
          </w:p>
          <w:p w:rsidR="00397D88" w:rsidRPr="002B09EB" w:rsidRDefault="00B30024" w:rsidP="00B30024">
            <w:pPr>
              <w:jc w:val="both"/>
              <w:rPr>
                <w:sz w:val="28"/>
                <w:szCs w:val="28"/>
              </w:rPr>
            </w:pPr>
            <w:r w:rsidRPr="00BF6D94">
              <w:rPr>
                <w:sz w:val="28"/>
                <w:szCs w:val="28"/>
              </w:rPr>
              <w:t xml:space="preserve">разработка </w:t>
            </w:r>
            <w:r w:rsidRPr="00B30024">
              <w:rPr>
                <w:sz w:val="28"/>
                <w:szCs w:val="28"/>
              </w:rPr>
              <w:t xml:space="preserve">системы разноуровневых </w:t>
            </w:r>
            <w:r>
              <w:rPr>
                <w:sz w:val="28"/>
                <w:szCs w:val="28"/>
              </w:rPr>
              <w:t xml:space="preserve">дидактических </w:t>
            </w:r>
            <w:r w:rsidRPr="00B30024">
              <w:rPr>
                <w:sz w:val="28"/>
                <w:szCs w:val="28"/>
              </w:rPr>
              <w:t xml:space="preserve">заданий к блоку </w:t>
            </w:r>
            <w:r>
              <w:rPr>
                <w:sz w:val="28"/>
                <w:szCs w:val="28"/>
              </w:rPr>
              <w:t>(с указанием оснований для выделения уровней)</w:t>
            </w:r>
          </w:p>
        </w:tc>
        <w:tc>
          <w:tcPr>
            <w:tcW w:w="3649" w:type="dxa"/>
          </w:tcPr>
          <w:p w:rsidR="002721DB" w:rsidRDefault="002721DB" w:rsidP="00BF6D94">
            <w:pPr>
              <w:jc w:val="both"/>
              <w:rPr>
                <w:sz w:val="28"/>
                <w:szCs w:val="28"/>
              </w:rPr>
            </w:pPr>
            <w:r w:rsidRPr="002721DB">
              <w:rPr>
                <w:sz w:val="28"/>
                <w:szCs w:val="28"/>
              </w:rPr>
              <w:t xml:space="preserve">«Декомпозиция» </w:t>
            </w:r>
            <w:r>
              <w:rPr>
                <w:sz w:val="28"/>
                <w:szCs w:val="28"/>
              </w:rPr>
              <w:t xml:space="preserve">выбранного на основании диагностик </w:t>
            </w:r>
            <w:r w:rsidRPr="002721DB">
              <w:rPr>
                <w:sz w:val="28"/>
                <w:szCs w:val="28"/>
              </w:rPr>
              <w:t>конкретного дефицитн</w:t>
            </w:r>
            <w:r>
              <w:rPr>
                <w:sz w:val="28"/>
                <w:szCs w:val="28"/>
              </w:rPr>
              <w:t>ого образовательного результата</w:t>
            </w:r>
          </w:p>
          <w:p w:rsidR="002721DB" w:rsidRDefault="002721DB" w:rsidP="002721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↓</w:t>
            </w:r>
          </w:p>
          <w:p w:rsidR="002721DB" w:rsidRDefault="002721DB" w:rsidP="002721DB">
            <w:pPr>
              <w:jc w:val="both"/>
              <w:rPr>
                <w:sz w:val="28"/>
                <w:szCs w:val="28"/>
              </w:rPr>
            </w:pPr>
            <w:r w:rsidRPr="002721DB">
              <w:rPr>
                <w:sz w:val="28"/>
                <w:szCs w:val="28"/>
              </w:rPr>
              <w:t>определение логической последовательности формирования составляющих умений</w:t>
            </w:r>
          </w:p>
          <w:p w:rsidR="002721DB" w:rsidRDefault="002721DB" w:rsidP="002721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↓</w:t>
            </w:r>
          </w:p>
          <w:p w:rsidR="00397D88" w:rsidRPr="002B09EB" w:rsidRDefault="002721DB" w:rsidP="002721DB">
            <w:pPr>
              <w:jc w:val="both"/>
              <w:rPr>
                <w:sz w:val="28"/>
                <w:szCs w:val="28"/>
              </w:rPr>
            </w:pPr>
            <w:r w:rsidRPr="002721DB">
              <w:rPr>
                <w:sz w:val="28"/>
                <w:szCs w:val="28"/>
              </w:rPr>
              <w:t>разработка логической цепочки мини-заданий</w:t>
            </w:r>
            <w:r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lastRenderedPageBreak/>
              <w:t>формированию «микроумений»</w:t>
            </w:r>
          </w:p>
        </w:tc>
        <w:tc>
          <w:tcPr>
            <w:tcW w:w="3649" w:type="dxa"/>
          </w:tcPr>
          <w:p w:rsidR="002721DB" w:rsidRPr="002721DB" w:rsidRDefault="002721DB" w:rsidP="002721DB">
            <w:pPr>
              <w:jc w:val="both"/>
              <w:rPr>
                <w:sz w:val="28"/>
                <w:szCs w:val="28"/>
              </w:rPr>
            </w:pPr>
            <w:r w:rsidRPr="002721DB">
              <w:rPr>
                <w:sz w:val="28"/>
                <w:szCs w:val="28"/>
              </w:rPr>
              <w:lastRenderedPageBreak/>
              <w:t>Разработка программы для самостоятельного повторения и</w:t>
            </w:r>
            <w:r>
              <w:rPr>
                <w:sz w:val="28"/>
                <w:szCs w:val="28"/>
              </w:rPr>
              <w:t xml:space="preserve"> (или)</w:t>
            </w:r>
            <w:r w:rsidRPr="002721DB">
              <w:rPr>
                <w:sz w:val="28"/>
                <w:szCs w:val="28"/>
              </w:rPr>
              <w:t xml:space="preserve"> самоконтроля по предмету</w:t>
            </w:r>
            <w:r>
              <w:rPr>
                <w:sz w:val="28"/>
                <w:szCs w:val="28"/>
              </w:rPr>
              <w:t xml:space="preserve"> «химия»</w:t>
            </w:r>
            <w:r w:rsidRPr="002721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для конкретного класса </w:t>
            </w:r>
            <w:r w:rsidRPr="002721DB">
              <w:rPr>
                <w:sz w:val="28"/>
                <w:szCs w:val="28"/>
              </w:rPr>
              <w:t>с использованием возможностей сети Интернет: образовательных платформ, сайтов, сообществ, отдельных ЦОР и др.</w:t>
            </w:r>
          </w:p>
          <w:p w:rsidR="00397D88" w:rsidRPr="002B09EB" w:rsidRDefault="00397D88" w:rsidP="00BF6D94">
            <w:pPr>
              <w:jc w:val="both"/>
              <w:rPr>
                <w:sz w:val="28"/>
                <w:szCs w:val="28"/>
              </w:rPr>
            </w:pPr>
          </w:p>
        </w:tc>
      </w:tr>
      <w:tr w:rsidR="002721DB" w:rsidRPr="002B09EB" w:rsidTr="00282338">
        <w:tc>
          <w:tcPr>
            <w:tcW w:w="14596" w:type="dxa"/>
            <w:gridSpan w:val="4"/>
          </w:tcPr>
          <w:p w:rsidR="002721DB" w:rsidRPr="002721DB" w:rsidRDefault="002721DB" w:rsidP="002721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Чем можно воспользоваться при выполнении?</w:t>
            </w:r>
          </w:p>
        </w:tc>
      </w:tr>
      <w:tr w:rsidR="00397D88" w:rsidRPr="002B09EB" w:rsidTr="00BF6D94">
        <w:tc>
          <w:tcPr>
            <w:tcW w:w="3649" w:type="dxa"/>
          </w:tcPr>
          <w:p w:rsidR="00BF6D94" w:rsidRDefault="00B30024" w:rsidP="00BF6D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З</w:t>
            </w:r>
            <w:r w:rsidR="00BF6D94">
              <w:rPr>
                <w:sz w:val="28"/>
                <w:szCs w:val="28"/>
              </w:rPr>
              <w:t xml:space="preserve">апись </w:t>
            </w:r>
            <w:r>
              <w:rPr>
                <w:sz w:val="28"/>
                <w:szCs w:val="28"/>
              </w:rPr>
              <w:t xml:space="preserve">установочного </w:t>
            </w:r>
            <w:r w:rsidR="00BF6D94">
              <w:rPr>
                <w:sz w:val="28"/>
                <w:szCs w:val="28"/>
              </w:rPr>
              <w:t>вебинара;</w:t>
            </w:r>
          </w:p>
          <w:p w:rsidR="00B30024" w:rsidRDefault="00B30024" w:rsidP="00B300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hyperlink r:id="rId6" w:history="1">
              <w:r w:rsidRPr="00B30024">
                <w:rPr>
                  <w:rStyle w:val="a4"/>
                  <w:sz w:val="28"/>
                  <w:szCs w:val="28"/>
                </w:rPr>
                <w:t>С</w:t>
              </w:r>
              <w:r w:rsidR="00BF6D94" w:rsidRPr="00B30024">
                <w:rPr>
                  <w:rStyle w:val="a4"/>
                  <w:sz w:val="28"/>
                  <w:szCs w:val="28"/>
                </w:rPr>
                <w:t xml:space="preserve">татья о системе подготовки к мониторингам с анкетой </w:t>
              </w:r>
              <w:r w:rsidRPr="00B30024">
                <w:rPr>
                  <w:rStyle w:val="a4"/>
                  <w:sz w:val="28"/>
                  <w:szCs w:val="28"/>
                </w:rPr>
                <w:t>для учеников</w:t>
              </w:r>
            </w:hyperlink>
          </w:p>
          <w:p w:rsidR="00B30024" w:rsidRPr="002B09EB" w:rsidRDefault="00B30024" w:rsidP="00B30024">
            <w:pPr>
              <w:rPr>
                <w:sz w:val="28"/>
                <w:szCs w:val="28"/>
              </w:rPr>
            </w:pPr>
          </w:p>
        </w:tc>
        <w:tc>
          <w:tcPr>
            <w:tcW w:w="3649" w:type="dxa"/>
          </w:tcPr>
          <w:p w:rsidR="00B30024" w:rsidRDefault="00B30024" w:rsidP="00BF6D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Запись установочного вебинара;</w:t>
            </w:r>
          </w:p>
          <w:p w:rsidR="00397D88" w:rsidRPr="002B09EB" w:rsidRDefault="00B30024" w:rsidP="00BF6D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hyperlink r:id="rId7" w:history="1">
              <w:r w:rsidRPr="00B30024">
                <w:rPr>
                  <w:rStyle w:val="a4"/>
                  <w:sz w:val="28"/>
                  <w:szCs w:val="28"/>
                </w:rPr>
                <w:t>Статья об уровневом подходе в заданиях</w:t>
              </w:r>
            </w:hyperlink>
          </w:p>
        </w:tc>
        <w:tc>
          <w:tcPr>
            <w:tcW w:w="3649" w:type="dxa"/>
          </w:tcPr>
          <w:p w:rsidR="00397D88" w:rsidRPr="002B09EB" w:rsidRDefault="002721DB" w:rsidP="00BF6D94">
            <w:pPr>
              <w:jc w:val="both"/>
              <w:rPr>
                <w:sz w:val="28"/>
                <w:szCs w:val="28"/>
              </w:rPr>
            </w:pPr>
            <w:r w:rsidRPr="002721DB">
              <w:rPr>
                <w:sz w:val="28"/>
                <w:szCs w:val="28"/>
              </w:rPr>
              <w:t xml:space="preserve">Это </w:t>
            </w:r>
            <w:r>
              <w:rPr>
                <w:sz w:val="28"/>
                <w:szCs w:val="28"/>
              </w:rPr>
              <w:t xml:space="preserve">относительно </w:t>
            </w:r>
            <w:r w:rsidRPr="002721DB">
              <w:rPr>
                <w:sz w:val="28"/>
                <w:szCs w:val="28"/>
              </w:rPr>
              <w:t>инновационное задание</w:t>
            </w:r>
            <w:r>
              <w:rPr>
                <w:sz w:val="28"/>
                <w:szCs w:val="28"/>
              </w:rPr>
              <w:t>;</w:t>
            </w:r>
            <w:r w:rsidRPr="002721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краткое пояснение – в записи установочного вебинара</w:t>
            </w:r>
          </w:p>
        </w:tc>
        <w:tc>
          <w:tcPr>
            <w:tcW w:w="3649" w:type="dxa"/>
          </w:tcPr>
          <w:p w:rsidR="00397D88" w:rsidRPr="002B09EB" w:rsidRDefault="002721DB" w:rsidP="002721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Краткое пояснение – в записи установочного вебинара</w:t>
            </w:r>
          </w:p>
        </w:tc>
      </w:tr>
    </w:tbl>
    <w:p w:rsidR="00A4663F" w:rsidRDefault="002B09E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F0FC4" w:rsidRPr="002721DB" w:rsidRDefault="00CF0FC4" w:rsidP="00CF0FC4">
      <w:pPr>
        <w:rPr>
          <w:sz w:val="32"/>
          <w:szCs w:val="32"/>
        </w:rPr>
      </w:pPr>
      <w:r w:rsidRPr="002721DB">
        <w:rPr>
          <w:sz w:val="32"/>
          <w:szCs w:val="32"/>
        </w:rPr>
        <w:t>Запись установочного вебинара можно посмотреть по ссылке</w:t>
      </w:r>
      <w:r>
        <w:rPr>
          <w:sz w:val="32"/>
          <w:szCs w:val="32"/>
        </w:rPr>
        <w:t xml:space="preserve">: </w:t>
      </w:r>
      <w:hyperlink r:id="rId8" w:history="1">
        <w:r w:rsidRPr="002721DB">
          <w:rPr>
            <w:rStyle w:val="a4"/>
            <w:sz w:val="32"/>
            <w:szCs w:val="32"/>
          </w:rPr>
          <w:t>https://live.virtualroom.ru/storage/recordings/mp4/47035-6fd7cf94b6f48098b496033c4c9bc1fa.mp4</w:t>
        </w:r>
      </w:hyperlink>
    </w:p>
    <w:p w:rsidR="00CF0FC4" w:rsidRPr="002721DB" w:rsidRDefault="00CF0FC4" w:rsidP="00CF0FC4">
      <w:pPr>
        <w:rPr>
          <w:sz w:val="32"/>
          <w:szCs w:val="28"/>
        </w:rPr>
      </w:pPr>
    </w:p>
    <w:p w:rsidR="00CF0FC4" w:rsidRDefault="00CF0FC4" w:rsidP="00CF0FC4">
      <w:pPr>
        <w:rPr>
          <w:sz w:val="28"/>
          <w:szCs w:val="28"/>
        </w:rPr>
      </w:pPr>
    </w:p>
    <w:p w:rsidR="00CF0FC4" w:rsidRDefault="00CF0FC4" w:rsidP="00CF0FC4">
      <w:pPr>
        <w:rPr>
          <w:sz w:val="28"/>
          <w:szCs w:val="28"/>
        </w:rPr>
      </w:pPr>
      <w:r w:rsidRPr="00BF6D94">
        <w:rPr>
          <w:b/>
          <w:sz w:val="28"/>
          <w:szCs w:val="28"/>
        </w:rPr>
        <w:t>Срок предоставления задания № 1</w:t>
      </w:r>
      <w:r>
        <w:rPr>
          <w:sz w:val="28"/>
          <w:szCs w:val="28"/>
        </w:rPr>
        <w:t xml:space="preserve"> – к 23 апреля (</w:t>
      </w:r>
      <w:r>
        <w:rPr>
          <w:color w:val="FF0000"/>
          <w:sz w:val="28"/>
          <w:szCs w:val="28"/>
        </w:rPr>
        <w:t>на уточнении</w:t>
      </w:r>
      <w:r>
        <w:rPr>
          <w:sz w:val="28"/>
          <w:szCs w:val="28"/>
        </w:rPr>
        <w:t>) 2021 года.</w:t>
      </w:r>
    </w:p>
    <w:p w:rsidR="00CF0FC4" w:rsidRDefault="00CF0FC4" w:rsidP="00CF0FC4">
      <w:pPr>
        <w:ind w:right="-31"/>
        <w:rPr>
          <w:sz w:val="28"/>
          <w:szCs w:val="28"/>
        </w:rPr>
      </w:pPr>
    </w:p>
    <w:p w:rsidR="00CF0FC4" w:rsidRDefault="00CF0FC4">
      <w:pPr>
        <w:rPr>
          <w:sz w:val="28"/>
          <w:szCs w:val="28"/>
        </w:rPr>
      </w:pPr>
      <w:bookmarkStart w:id="0" w:name="_GoBack"/>
      <w:bookmarkEnd w:id="0"/>
    </w:p>
    <w:sectPr w:rsidR="00CF0FC4" w:rsidSect="00397D8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F83E85"/>
    <w:multiLevelType w:val="hybridMultilevel"/>
    <w:tmpl w:val="8D9E7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C11"/>
    <w:rsid w:val="00053877"/>
    <w:rsid w:val="00194C11"/>
    <w:rsid w:val="002721DB"/>
    <w:rsid w:val="002B09EB"/>
    <w:rsid w:val="0037702A"/>
    <w:rsid w:val="00397D88"/>
    <w:rsid w:val="005C4291"/>
    <w:rsid w:val="00931C09"/>
    <w:rsid w:val="00A441E0"/>
    <w:rsid w:val="00A4663F"/>
    <w:rsid w:val="00AC195F"/>
    <w:rsid w:val="00B30024"/>
    <w:rsid w:val="00BF6D94"/>
    <w:rsid w:val="00CF0FC4"/>
    <w:rsid w:val="00D15405"/>
    <w:rsid w:val="00E5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29428-14AD-42B2-AFFC-7F3835505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7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B09EB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30024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B300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ve.virtualroom.ru/storage/recordings/mp4/47035-6fd7cf94b6f48098b496033c4c9bc1fa.mp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sk.yandex.ru/i/9ZOJndJFOqv2i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k.yandex.ru/i/6D1TR7aeru03Rw" TargetMode="External"/><Relationship Id="rId5" Type="http://schemas.openxmlformats.org/officeDocument/2006/relationships/hyperlink" Target="mailto:marklin72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Клинова М Н</dc:creator>
  <cp:keywords/>
  <dc:description/>
  <cp:lastModifiedBy>Клинова Мария Николаевна</cp:lastModifiedBy>
  <cp:revision>5</cp:revision>
  <dcterms:created xsi:type="dcterms:W3CDTF">2021-03-22T17:17:00Z</dcterms:created>
  <dcterms:modified xsi:type="dcterms:W3CDTF">2021-05-21T06:52:00Z</dcterms:modified>
</cp:coreProperties>
</file>